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379" w:rsidRPr="00C46379" w:rsidRDefault="00C46379" w:rsidP="00C46379">
      <w:pPr>
        <w:jc w:val="center"/>
        <w:rPr>
          <w:b/>
          <w:sz w:val="28"/>
          <w:szCs w:val="28"/>
        </w:rPr>
      </w:pPr>
      <w:bookmarkStart w:id="0" w:name="_GoBack"/>
      <w:r w:rsidRPr="00C46379">
        <w:rPr>
          <w:b/>
          <w:sz w:val="28"/>
          <w:szCs w:val="28"/>
        </w:rPr>
        <w:t>REMBUG DESA</w:t>
      </w:r>
      <w:r>
        <w:rPr>
          <w:b/>
          <w:sz w:val="28"/>
          <w:szCs w:val="28"/>
        </w:rPr>
        <w:t xml:space="preserve"> SADAWANGI TAHUN 2023</w:t>
      </w:r>
    </w:p>
    <w:p w:rsidR="00C46379" w:rsidRDefault="00C46379" w:rsidP="00C46379"/>
    <w:p w:rsidR="00C46379" w:rsidRDefault="00C46379" w:rsidP="00C46379">
      <w:r>
        <w:t>Sadawangi _Rembug Desa mengenai sosialisasi rehabilitasi lapangan sepak bola dan bola voli Kabupaten Majalengka tahun 2023 dalam program padat karya tunai / PKT dari dinas pemuda dan olahraga Kabupaten Majalengka yang bertempat di Aula Kantor Desa Sadawangi kecamatan lemahsugih, Kabupaten M</w:t>
      </w:r>
      <w:r>
        <w:t>ajalengka. Jum'at (03/11/2023).</w:t>
      </w:r>
    </w:p>
    <w:p w:rsidR="00C46379" w:rsidRDefault="00C46379" w:rsidP="00C46379">
      <w:r>
        <w:t>Pemerintah Kabupaten Majalengka berkomitmen untuk terus meningkatkan layanan pembangunan dengan dana sevesar 60 M. Untuk sarana dan prasarana olahraga di pedesaan dengan tujuan untuk mendorong masyarakat perdesaan dalam berolahraga selain untu</w:t>
      </w:r>
      <w:r>
        <w:t>k mencari bibit atlet olahraga.</w:t>
      </w:r>
    </w:p>
    <w:p w:rsidR="00C46379" w:rsidRDefault="00C46379" w:rsidP="00C46379">
      <w:r>
        <w:t>Bantuan ini diharapkan bisa dimanfa'atkan semaksimal mungkin,untuk memberikan ruang terhadap ma</w:t>
      </w:r>
      <w:r>
        <w:t>syarakat dalam bidang olahraga.</w:t>
      </w:r>
    </w:p>
    <w:p w:rsidR="00C46379" w:rsidRDefault="00C46379" w:rsidP="00C46379">
      <w:r>
        <w:t>Terimakasih untuk bapak bupati,pemda kabupaten majalengka yang telah memberikan dukungan penuh kepada warga masyarakat sadawangi untuk lebih meningkatkan lagi sarana prasarana tempat olahraga desa sadawangi.</w:t>
      </w:r>
    </w:p>
    <w:p w:rsidR="00C46379" w:rsidRDefault="00C46379" w:rsidP="00C46379"/>
    <w:p w:rsidR="00C46379" w:rsidRDefault="00C46379" w:rsidP="00C46379">
      <w:r>
        <w:t>Rembug desa .</w:t>
      </w:r>
    </w:p>
    <w:p w:rsidR="00C46379" w:rsidRDefault="00C46379" w:rsidP="00C46379">
      <w:r>
        <w:t>Yang dihadiri langsung</w:t>
      </w:r>
    </w:p>
    <w:p w:rsidR="00C46379" w:rsidRDefault="00C46379" w:rsidP="00C46379">
      <w:r>
        <w:rPr>
          <w:rFonts w:ascii="Segoe UI Symbol" w:hAnsi="Segoe UI Symbol" w:cs="Segoe UI Symbol"/>
        </w:rPr>
        <w:t>✓</w:t>
      </w:r>
      <w:r>
        <w:t xml:space="preserve">Oleh kadin DKP3 </w:t>
      </w:r>
    </w:p>
    <w:p w:rsidR="00C46379" w:rsidRDefault="00C46379" w:rsidP="00C46379">
      <w:r>
        <w:rPr>
          <w:rFonts w:ascii="Segoe UI Symbol" w:hAnsi="Segoe UI Symbol" w:cs="Segoe UI Symbol"/>
        </w:rPr>
        <w:t>✓</w:t>
      </w:r>
      <w:r>
        <w:t>Dinas Dispora kab. Majalengka</w:t>
      </w:r>
    </w:p>
    <w:p w:rsidR="00C46379" w:rsidRDefault="00C46379" w:rsidP="00C46379">
      <w:r>
        <w:rPr>
          <w:rFonts w:ascii="Segoe UI Symbol" w:hAnsi="Segoe UI Symbol" w:cs="Segoe UI Symbol"/>
        </w:rPr>
        <w:t>✓</w:t>
      </w:r>
      <w:r>
        <w:t>Camat Lemahsugih</w:t>
      </w:r>
    </w:p>
    <w:p w:rsidR="00C46379" w:rsidRDefault="00C46379" w:rsidP="00C46379">
      <w:r>
        <w:rPr>
          <w:rFonts w:ascii="Segoe UI Symbol" w:hAnsi="Segoe UI Symbol" w:cs="Segoe UI Symbol"/>
        </w:rPr>
        <w:t>✓</w:t>
      </w:r>
      <w:r>
        <w:t>BPD desa sadawangi</w:t>
      </w:r>
    </w:p>
    <w:p w:rsidR="00C46379" w:rsidRDefault="00C46379" w:rsidP="00C46379">
      <w:r>
        <w:rPr>
          <w:rFonts w:ascii="Segoe UI Symbol" w:hAnsi="Segoe UI Symbol" w:cs="Segoe UI Symbol"/>
        </w:rPr>
        <w:t>✓</w:t>
      </w:r>
      <w:r>
        <w:t>Pemdes.Desa sadawangi</w:t>
      </w:r>
    </w:p>
    <w:p w:rsidR="00C46379" w:rsidRDefault="00C46379" w:rsidP="00C46379">
      <w:r>
        <w:rPr>
          <w:rFonts w:ascii="Segoe UI Symbol" w:hAnsi="Segoe UI Symbol" w:cs="Segoe UI Symbol"/>
        </w:rPr>
        <w:t>✓</w:t>
      </w:r>
      <w:r>
        <w:t xml:space="preserve"> Tokoh Masyarakat</w:t>
      </w:r>
    </w:p>
    <w:p w:rsidR="00C46379" w:rsidRDefault="00C46379" w:rsidP="00C46379">
      <w:r>
        <w:rPr>
          <w:rFonts w:ascii="Segoe UI Symbol" w:hAnsi="Segoe UI Symbol" w:cs="Segoe UI Symbol"/>
        </w:rPr>
        <w:t>✓</w:t>
      </w:r>
      <w:r>
        <w:t>TokOh Agama</w:t>
      </w:r>
    </w:p>
    <w:p w:rsidR="00C46379" w:rsidRDefault="00C46379" w:rsidP="00C46379">
      <w:r>
        <w:rPr>
          <w:rFonts w:ascii="Segoe UI Symbol" w:hAnsi="Segoe UI Symbol" w:cs="Segoe UI Symbol"/>
        </w:rPr>
        <w:t>✓</w:t>
      </w:r>
      <w:r>
        <w:t>forum RT RW</w:t>
      </w:r>
    </w:p>
    <w:p w:rsidR="00C46379" w:rsidRDefault="00C46379" w:rsidP="00C46379">
      <w:r>
        <w:rPr>
          <w:rFonts w:ascii="Segoe UI Symbol" w:hAnsi="Segoe UI Symbol" w:cs="Segoe UI Symbol"/>
        </w:rPr>
        <w:t>✓</w:t>
      </w:r>
      <w:r>
        <w:t>TP PKK sadawangi</w:t>
      </w:r>
    </w:p>
    <w:p w:rsidR="00C46379" w:rsidRDefault="00C46379" w:rsidP="00C46379">
      <w:r>
        <w:rPr>
          <w:rFonts w:ascii="Segoe UI Symbol" w:hAnsi="Segoe UI Symbol" w:cs="Segoe UI Symbol"/>
        </w:rPr>
        <w:t>✓</w:t>
      </w:r>
      <w:r>
        <w:t>Karang Taruna</w:t>
      </w:r>
    </w:p>
    <w:p w:rsidR="00C46379" w:rsidRDefault="00C46379" w:rsidP="00C46379">
      <w:r>
        <w:rPr>
          <w:rFonts w:ascii="Segoe UI Symbol" w:hAnsi="Segoe UI Symbol" w:cs="Segoe UI Symbol"/>
        </w:rPr>
        <w:t>✓</w:t>
      </w:r>
      <w:r>
        <w:t>BUMDES</w:t>
      </w:r>
    </w:p>
    <w:p w:rsidR="00C46379" w:rsidRDefault="00C46379" w:rsidP="00C46379">
      <w:r>
        <w:rPr>
          <w:rFonts w:ascii="Segoe UI Symbol" w:hAnsi="Segoe UI Symbol" w:cs="Segoe UI Symbol"/>
        </w:rPr>
        <w:t>✓</w:t>
      </w:r>
      <w:r>
        <w:t>LPM</w:t>
      </w:r>
    </w:p>
    <w:p w:rsidR="00A4315C" w:rsidRDefault="00C46379" w:rsidP="00C46379">
      <w:r>
        <w:rPr>
          <w:rFonts w:ascii="Segoe UI Symbol" w:hAnsi="Segoe UI Symbol" w:cs="Segoe UI Symbol"/>
        </w:rPr>
        <w:t>✓</w:t>
      </w:r>
      <w:r>
        <w:t>tokoh perempuan</w:t>
      </w:r>
    </w:p>
    <w:p w:rsidR="00C46379" w:rsidRDefault="00C46379" w:rsidP="00C46379">
      <w:r>
        <w:t>SALAM OLAHRAGA</w:t>
      </w:r>
      <w:bookmarkEnd w:id="0"/>
    </w:p>
    <w:sectPr w:rsidR="00C463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379"/>
    <w:rsid w:val="00A4315C"/>
    <w:rsid w:val="00C46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5EEA7C-0FF7-4DBF-9167-C4C138F00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184</Words>
  <Characters>1054</Characters>
  <Application>Microsoft Office Word</Application>
  <DocSecurity>0</DocSecurity>
  <Lines>8</Lines>
  <Paragraphs>2</Paragraphs>
  <ScaleCrop>false</ScaleCrop>
  <Company/>
  <LinksUpToDate>false</LinksUpToDate>
  <CharactersWithSpaces>1236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AVITA</dc:creator>
  <cp:keywords/>
  <dc:description/>
  <cp:lastModifiedBy>AVITA</cp:lastModifiedBy>
  <cp:revision>2</cp:revision>
  <dcterms:created xsi:type="dcterms:W3CDTF">2023-12-29T08:33:00Z</dcterms:created>
  <dcterms:modified xsi:type="dcterms:W3CDTF">2023-12-29T08:35:00Z</dcterms:modified>
</cp:coreProperties>
</file>